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02" w:rsidRDefault="009440F2" w:rsidP="009440F2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CONDICIONES DE RESERVA</w:t>
      </w:r>
    </w:p>
    <w:p w:rsidR="009440F2" w:rsidRPr="009440F2" w:rsidRDefault="009440F2" w:rsidP="00917302">
      <w:pPr>
        <w:jc w:val="center"/>
        <w:rPr>
          <w:rFonts w:asciiTheme="majorHAnsi" w:hAnsiTheme="majorHAnsi"/>
          <w:b/>
          <w:sz w:val="36"/>
          <w:szCs w:val="36"/>
        </w:rPr>
      </w:pPr>
      <w:r w:rsidRPr="009440F2">
        <w:rPr>
          <w:rFonts w:asciiTheme="majorHAnsi" w:hAnsiTheme="majorHAnsi"/>
          <w:b/>
          <w:sz w:val="36"/>
          <w:szCs w:val="36"/>
        </w:rPr>
        <w:t xml:space="preserve">Feria de los Colegios de </w:t>
      </w:r>
      <w:r w:rsidR="00CC27D8">
        <w:rPr>
          <w:rFonts w:asciiTheme="majorHAnsi" w:hAnsiTheme="majorHAnsi"/>
          <w:b/>
          <w:sz w:val="36"/>
          <w:szCs w:val="36"/>
        </w:rPr>
        <w:t>Valencia</w:t>
      </w:r>
      <w:r w:rsidR="00186580">
        <w:rPr>
          <w:rFonts w:asciiTheme="majorHAnsi" w:hAnsiTheme="majorHAnsi"/>
          <w:b/>
          <w:sz w:val="36"/>
          <w:szCs w:val="36"/>
        </w:rPr>
        <w:t xml:space="preserve"> 2017</w:t>
      </w:r>
      <w:bookmarkStart w:id="0" w:name="_GoBack"/>
      <w:bookmarkEnd w:id="0"/>
    </w:p>
    <w:p w:rsidR="00DE2952" w:rsidRPr="00DE2952" w:rsidRDefault="00DE2952" w:rsidP="00917302">
      <w:pPr>
        <w:jc w:val="both"/>
        <w:rPr>
          <w:rFonts w:asciiTheme="majorHAnsi" w:hAnsiTheme="majorHAnsi"/>
        </w:rPr>
      </w:pPr>
    </w:p>
    <w:p w:rsidR="009440F2" w:rsidRDefault="00DE2952" w:rsidP="00DE29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Desde </w:t>
      </w:r>
      <w:r w:rsidRPr="001F63EA">
        <w:rPr>
          <w:rFonts w:asciiTheme="majorHAnsi" w:hAnsiTheme="majorHAnsi"/>
          <w:i/>
        </w:rPr>
        <w:t>La Feria de los Colegios</w:t>
      </w:r>
      <w:r>
        <w:rPr>
          <w:rFonts w:asciiTheme="majorHAnsi" w:hAnsiTheme="majorHAnsi"/>
        </w:rPr>
        <w:t xml:space="preserve"> de </w:t>
      </w:r>
      <w:r w:rsidR="00CC27D8">
        <w:rPr>
          <w:rFonts w:asciiTheme="majorHAnsi" w:hAnsiTheme="majorHAnsi"/>
        </w:rPr>
        <w:t>Valencia</w:t>
      </w:r>
      <w:r>
        <w:rPr>
          <w:rFonts w:asciiTheme="majorHAnsi" w:hAnsiTheme="majorHAnsi"/>
        </w:rPr>
        <w:t xml:space="preserve"> os trasladamos las características de los espacios </w:t>
      </w:r>
      <w:r w:rsidR="009440F2">
        <w:rPr>
          <w:rFonts w:asciiTheme="majorHAnsi" w:hAnsiTheme="majorHAnsi"/>
        </w:rPr>
        <w:t>con los que podrá contar</w:t>
      </w:r>
      <w:r>
        <w:rPr>
          <w:rFonts w:asciiTheme="majorHAnsi" w:hAnsiTheme="majorHAnsi"/>
        </w:rPr>
        <w:t xml:space="preserve"> cada centro así como de los detalles referidos a la </w:t>
      </w:r>
      <w:r w:rsidR="009440F2">
        <w:rPr>
          <w:rFonts w:asciiTheme="majorHAnsi" w:hAnsiTheme="majorHAnsi"/>
        </w:rPr>
        <w:t>reserva efectiva de los mismos.</w:t>
      </w:r>
    </w:p>
    <w:p w:rsidR="00DE2952" w:rsidRPr="00DE2952" w:rsidRDefault="00DE2952" w:rsidP="00DE2952">
      <w:pPr>
        <w:rPr>
          <w:rFonts w:asciiTheme="majorHAnsi" w:hAnsiTheme="majorHAnsi"/>
        </w:rPr>
      </w:pPr>
    </w:p>
    <w:p w:rsidR="00DE2952" w:rsidRPr="00DE2952" w:rsidRDefault="001F63EA" w:rsidP="00DE2952">
      <w:pPr>
        <w:pStyle w:val="Ttulo1"/>
      </w:pPr>
      <w:r>
        <w:t>Características del espacio</w:t>
      </w:r>
    </w:p>
    <w:p w:rsidR="00DE2952" w:rsidRPr="00DE2952" w:rsidRDefault="00DE2952" w:rsidP="00DE2952">
      <w:pPr>
        <w:rPr>
          <w:rFonts w:asciiTheme="majorHAnsi" w:hAnsiTheme="majorHAnsi"/>
        </w:rPr>
      </w:pPr>
    </w:p>
    <w:p w:rsidR="00DE2952" w:rsidRPr="00DE2952" w:rsidRDefault="00DE2952" w:rsidP="00DE2952">
      <w:pPr>
        <w:rPr>
          <w:rFonts w:asciiTheme="majorHAnsi" w:hAnsiTheme="majorHAnsi"/>
        </w:rPr>
      </w:pPr>
      <w:r w:rsidRPr="00DE2952">
        <w:rPr>
          <w:rFonts w:asciiTheme="majorHAnsi" w:hAnsiTheme="majorHAnsi"/>
        </w:rPr>
        <w:t xml:space="preserve">Cada colegio contará con </w:t>
      </w:r>
      <w:r>
        <w:rPr>
          <w:rFonts w:asciiTheme="majorHAnsi" w:hAnsiTheme="majorHAnsi"/>
        </w:rPr>
        <w:t>los siguientes elementos</w:t>
      </w:r>
      <w:r w:rsidR="001F63EA">
        <w:rPr>
          <w:rFonts w:asciiTheme="majorHAnsi" w:hAnsiTheme="majorHAnsi"/>
        </w:rPr>
        <w:t xml:space="preserve"> y características para su espacio:</w:t>
      </w:r>
    </w:p>
    <w:p w:rsidR="00DE2952" w:rsidRPr="00DE2952" w:rsidRDefault="009440F2" w:rsidP="00DE2952">
      <w:pPr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Una mesa de 150x7</w:t>
      </w:r>
      <w:r w:rsidR="0095073C">
        <w:rPr>
          <w:rFonts w:asciiTheme="majorHAnsi" w:hAnsiTheme="majorHAnsi"/>
          <w:u w:val="single"/>
        </w:rPr>
        <w:t>0</w:t>
      </w:r>
      <w:r w:rsidR="00DE2952" w:rsidRPr="00DE2952">
        <w:rPr>
          <w:rFonts w:asciiTheme="majorHAnsi" w:hAnsiTheme="majorHAnsi"/>
          <w:u w:val="single"/>
        </w:rPr>
        <w:t>x75 cm.</w:t>
      </w:r>
      <w:r w:rsidR="00DE2952" w:rsidRPr="00DE2952">
        <w:rPr>
          <w:rFonts w:asciiTheme="majorHAnsi" w:hAnsiTheme="majorHAnsi"/>
        </w:rPr>
        <w:t xml:space="preserve"> La mesa estará vestida con un mantel negro hasta el suelo. Sin embargo cada colegio tiene libertad para llevar otro que crea conveniente y si así lo desea, un frontal </w:t>
      </w:r>
      <w:r w:rsidR="00DE2952">
        <w:rPr>
          <w:rFonts w:asciiTheme="majorHAnsi" w:hAnsiTheme="majorHAnsi"/>
        </w:rPr>
        <w:t>o faldón</w:t>
      </w:r>
      <w:r w:rsidR="00DE2952" w:rsidRPr="00DE2952">
        <w:rPr>
          <w:rFonts w:asciiTheme="majorHAnsi" w:hAnsiTheme="majorHAnsi"/>
        </w:rPr>
        <w:t>.</w:t>
      </w:r>
    </w:p>
    <w:p w:rsidR="00DE2952" w:rsidRDefault="00DE2952" w:rsidP="00DE2952">
      <w:pPr>
        <w:numPr>
          <w:ilvl w:val="0"/>
          <w:numId w:val="6"/>
        </w:numPr>
        <w:spacing w:after="0"/>
        <w:rPr>
          <w:rFonts w:asciiTheme="majorHAnsi" w:hAnsiTheme="majorHAnsi"/>
        </w:rPr>
      </w:pPr>
      <w:r w:rsidRPr="00DE2952">
        <w:rPr>
          <w:rFonts w:asciiTheme="majorHAnsi" w:hAnsiTheme="majorHAnsi"/>
          <w:u w:val="single"/>
        </w:rPr>
        <w:t>Cuatro sillas</w:t>
      </w:r>
      <w:r w:rsidRPr="00DE2952">
        <w:rPr>
          <w:rFonts w:asciiTheme="majorHAnsi" w:hAnsiTheme="majorHAnsi"/>
        </w:rPr>
        <w:t>, dos a cada lado de la mesa.</w:t>
      </w:r>
    </w:p>
    <w:p w:rsidR="00DE2952" w:rsidRPr="00DE2952" w:rsidRDefault="00DE2952" w:rsidP="00DE2952">
      <w:pPr>
        <w:numPr>
          <w:ilvl w:val="0"/>
          <w:numId w:val="6"/>
        </w:numPr>
        <w:spacing w:after="0"/>
        <w:rPr>
          <w:rFonts w:asciiTheme="majorHAnsi" w:hAnsiTheme="majorHAnsi"/>
        </w:rPr>
      </w:pPr>
      <w:r w:rsidRPr="00DE2952">
        <w:rPr>
          <w:rFonts w:asciiTheme="majorHAnsi" w:hAnsiTheme="majorHAnsi"/>
        </w:rPr>
        <w:t xml:space="preserve">Habrá </w:t>
      </w:r>
      <w:r w:rsidRPr="00DE2952">
        <w:rPr>
          <w:rFonts w:asciiTheme="majorHAnsi" w:hAnsiTheme="majorHAnsi"/>
          <w:u w:val="single"/>
        </w:rPr>
        <w:t>un punto de luz disponible para cada mesa</w:t>
      </w:r>
      <w:r w:rsidRPr="00DE2952">
        <w:rPr>
          <w:rFonts w:asciiTheme="majorHAnsi" w:hAnsiTheme="majorHAnsi"/>
        </w:rPr>
        <w:t>. Si necesitan más, pueden llevar una regleta.</w:t>
      </w:r>
    </w:p>
    <w:p w:rsidR="00C25144" w:rsidRDefault="00DE2952" w:rsidP="00DE2952">
      <w:pPr>
        <w:numPr>
          <w:ilvl w:val="0"/>
          <w:numId w:val="6"/>
        </w:numPr>
        <w:spacing w:after="0"/>
        <w:rPr>
          <w:rFonts w:asciiTheme="majorHAnsi" w:hAnsiTheme="majorHAnsi"/>
        </w:rPr>
      </w:pPr>
      <w:r w:rsidRPr="00DE2952">
        <w:rPr>
          <w:rFonts w:asciiTheme="majorHAnsi" w:hAnsiTheme="majorHAnsi"/>
        </w:rPr>
        <w:t xml:space="preserve">El espacio del cual podrá hacer uso el colegio será el de la mesa más </w:t>
      </w:r>
      <w:r w:rsidR="009440F2">
        <w:rPr>
          <w:rFonts w:asciiTheme="majorHAnsi" w:hAnsiTheme="majorHAnsi"/>
        </w:rPr>
        <w:t>75</w:t>
      </w:r>
      <w:r w:rsidRPr="00DE2952">
        <w:rPr>
          <w:rFonts w:asciiTheme="majorHAnsi" w:hAnsiTheme="majorHAnsi"/>
        </w:rPr>
        <w:t xml:space="preserve"> cm por cada lado de ésta y </w:t>
      </w:r>
      <w:r w:rsidR="009440F2">
        <w:rPr>
          <w:rFonts w:asciiTheme="majorHAnsi" w:hAnsiTheme="majorHAnsi"/>
        </w:rPr>
        <w:t>10</w:t>
      </w:r>
      <w:r w:rsidRPr="00DE2952">
        <w:rPr>
          <w:rFonts w:asciiTheme="majorHAnsi" w:hAnsiTheme="majorHAnsi"/>
        </w:rPr>
        <w:t xml:space="preserve">0 cm desde </w:t>
      </w:r>
      <w:r w:rsidR="009440F2">
        <w:rPr>
          <w:rFonts w:asciiTheme="majorHAnsi" w:hAnsiTheme="majorHAnsi"/>
        </w:rPr>
        <w:t>l</w:t>
      </w:r>
      <w:r w:rsidR="0095073C">
        <w:rPr>
          <w:rFonts w:asciiTheme="majorHAnsi" w:hAnsiTheme="majorHAnsi"/>
        </w:rPr>
        <w:t>a mesa hasta la pared y otros 8</w:t>
      </w:r>
      <w:r w:rsidRPr="00DE2952">
        <w:rPr>
          <w:rFonts w:asciiTheme="majorHAnsi" w:hAnsiTheme="majorHAnsi"/>
        </w:rPr>
        <w:t xml:space="preserve">0 cm </w:t>
      </w:r>
      <w:r w:rsidR="001F63EA">
        <w:rPr>
          <w:rFonts w:asciiTheme="majorHAnsi" w:hAnsiTheme="majorHAnsi"/>
        </w:rPr>
        <w:t>desde la mesa hacia el pasillo. E</w:t>
      </w:r>
      <w:r w:rsidRPr="00DE2952">
        <w:rPr>
          <w:rFonts w:asciiTheme="majorHAnsi" w:hAnsiTheme="majorHAnsi"/>
        </w:rPr>
        <w:t>n total</w:t>
      </w:r>
      <w:r w:rsidR="001F63EA">
        <w:rPr>
          <w:rFonts w:asciiTheme="majorHAnsi" w:hAnsiTheme="majorHAnsi"/>
        </w:rPr>
        <w:t xml:space="preserve"> el espacio será de </w:t>
      </w:r>
      <w:r w:rsidR="009440F2">
        <w:rPr>
          <w:rFonts w:asciiTheme="majorHAnsi" w:hAnsiTheme="majorHAnsi"/>
        </w:rPr>
        <w:t>300 cm de ancho y</w:t>
      </w:r>
      <w:r w:rsidR="00374C82">
        <w:rPr>
          <w:rFonts w:asciiTheme="majorHAnsi" w:hAnsiTheme="majorHAnsi"/>
        </w:rPr>
        <w:t xml:space="preserve"> 25</w:t>
      </w:r>
      <w:r w:rsidRPr="00DE2952">
        <w:rPr>
          <w:rFonts w:asciiTheme="majorHAnsi" w:hAnsiTheme="majorHAnsi"/>
        </w:rPr>
        <w:t xml:space="preserve">0 cm desde la pared hasta el pasillo. </w:t>
      </w:r>
    </w:p>
    <w:p w:rsidR="00DE2952" w:rsidRPr="00DE2952" w:rsidRDefault="001F63EA" w:rsidP="00DE2952">
      <w:pPr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 colegio podrá </w:t>
      </w:r>
      <w:r w:rsidR="00DE2952" w:rsidRPr="00DE2952">
        <w:rPr>
          <w:rFonts w:asciiTheme="majorHAnsi" w:hAnsiTheme="majorHAnsi"/>
        </w:rPr>
        <w:t>personalizar</w:t>
      </w:r>
      <w:r>
        <w:rPr>
          <w:rFonts w:asciiTheme="majorHAnsi" w:hAnsiTheme="majorHAnsi"/>
        </w:rPr>
        <w:t xml:space="preserve"> la superficie </w:t>
      </w:r>
      <w:r w:rsidR="00DE2952" w:rsidRPr="00DE2952">
        <w:rPr>
          <w:rFonts w:asciiTheme="majorHAnsi" w:hAnsiTheme="majorHAnsi"/>
        </w:rPr>
        <w:t xml:space="preserve">con una moqueta propia para identificar la zona. </w:t>
      </w:r>
      <w:r w:rsidR="009440F2">
        <w:rPr>
          <w:rFonts w:asciiTheme="majorHAnsi" w:hAnsiTheme="majorHAnsi"/>
        </w:rPr>
        <w:t>El suelo NO contará con moqueta</w:t>
      </w:r>
      <w:r w:rsidR="00DE2952" w:rsidRPr="00DE2952">
        <w:rPr>
          <w:rFonts w:asciiTheme="majorHAnsi" w:hAnsiTheme="majorHAnsi"/>
        </w:rPr>
        <w:t>.</w:t>
      </w:r>
    </w:p>
    <w:p w:rsidR="00DE2952" w:rsidRPr="00DE2952" w:rsidRDefault="00DE2952" w:rsidP="00DE2952">
      <w:pPr>
        <w:numPr>
          <w:ilvl w:val="0"/>
          <w:numId w:val="6"/>
        </w:numPr>
        <w:spacing w:after="0"/>
        <w:rPr>
          <w:rFonts w:asciiTheme="majorHAnsi" w:hAnsiTheme="majorHAnsi"/>
        </w:rPr>
      </w:pPr>
      <w:r w:rsidRPr="00DE2952">
        <w:rPr>
          <w:rFonts w:asciiTheme="majorHAnsi" w:hAnsiTheme="majorHAnsi"/>
        </w:rPr>
        <w:t xml:space="preserve">La altura </w:t>
      </w:r>
      <w:r w:rsidR="009440F2">
        <w:rPr>
          <w:rFonts w:asciiTheme="majorHAnsi" w:hAnsiTheme="majorHAnsi"/>
        </w:rPr>
        <w:t xml:space="preserve">máxima de los elementos traseros deberá ser </w:t>
      </w:r>
      <w:r w:rsidRPr="00DE2952">
        <w:rPr>
          <w:rFonts w:asciiTheme="majorHAnsi" w:hAnsiTheme="majorHAnsi"/>
        </w:rPr>
        <w:t>de 2,</w:t>
      </w:r>
      <w:r w:rsidR="0095073C">
        <w:rPr>
          <w:rFonts w:asciiTheme="majorHAnsi" w:hAnsiTheme="majorHAnsi"/>
        </w:rPr>
        <w:t>40</w:t>
      </w:r>
      <w:r w:rsidRPr="00DE2952">
        <w:rPr>
          <w:rFonts w:asciiTheme="majorHAnsi" w:hAnsiTheme="majorHAnsi"/>
        </w:rPr>
        <w:t xml:space="preserve"> metros.  </w:t>
      </w:r>
    </w:p>
    <w:p w:rsidR="00DE2952" w:rsidRPr="00DE2952" w:rsidRDefault="00DE2952" w:rsidP="00DE2952">
      <w:pPr>
        <w:numPr>
          <w:ilvl w:val="0"/>
          <w:numId w:val="6"/>
        </w:numPr>
        <w:spacing w:after="0"/>
        <w:rPr>
          <w:rFonts w:asciiTheme="majorHAnsi" w:hAnsiTheme="majorHAnsi"/>
        </w:rPr>
      </w:pPr>
      <w:r w:rsidRPr="00DE2952">
        <w:rPr>
          <w:rFonts w:asciiTheme="majorHAnsi" w:hAnsiTheme="majorHAnsi"/>
        </w:rPr>
        <w:t xml:space="preserve">Cada colegio podrá llevar </w:t>
      </w:r>
      <w:r w:rsidR="00350845">
        <w:rPr>
          <w:rFonts w:asciiTheme="majorHAnsi" w:hAnsiTheme="majorHAnsi"/>
        </w:rPr>
        <w:t xml:space="preserve">cualquier material de cartelería que identifique su imagen u otros elementos (pantallas de televisión, PDI, proyector, </w:t>
      </w:r>
      <w:proofErr w:type="spellStart"/>
      <w:r w:rsidR="00350845">
        <w:rPr>
          <w:rFonts w:asciiTheme="majorHAnsi" w:hAnsiTheme="majorHAnsi"/>
        </w:rPr>
        <w:t>etc</w:t>
      </w:r>
      <w:proofErr w:type="spellEnd"/>
      <w:r w:rsidR="00350845">
        <w:rPr>
          <w:rFonts w:asciiTheme="majorHAnsi" w:hAnsiTheme="majorHAnsi"/>
        </w:rPr>
        <w:t>)</w:t>
      </w:r>
      <w:r w:rsidRPr="00DE2952">
        <w:rPr>
          <w:rFonts w:asciiTheme="majorHAnsi" w:hAnsiTheme="majorHAnsi"/>
        </w:rPr>
        <w:t xml:space="preserve"> que no sobrepase el espacio asignado para cada colegio.</w:t>
      </w:r>
    </w:p>
    <w:p w:rsidR="00DE2952" w:rsidRPr="00DE2952" w:rsidRDefault="00DE2952" w:rsidP="00DE2952">
      <w:pPr>
        <w:numPr>
          <w:ilvl w:val="0"/>
          <w:numId w:val="6"/>
        </w:numPr>
        <w:spacing w:after="0"/>
        <w:rPr>
          <w:rFonts w:asciiTheme="majorHAnsi" w:hAnsiTheme="majorHAnsi"/>
        </w:rPr>
      </w:pPr>
      <w:r w:rsidRPr="00DE2952">
        <w:rPr>
          <w:rFonts w:asciiTheme="majorHAnsi" w:hAnsiTheme="majorHAnsi"/>
        </w:rPr>
        <w:t xml:space="preserve">No se podrá pegar o colgar ningún tipo </w:t>
      </w:r>
      <w:r w:rsidR="00350845">
        <w:rPr>
          <w:rFonts w:asciiTheme="majorHAnsi" w:hAnsiTheme="majorHAnsi"/>
        </w:rPr>
        <w:t>de material en las paredes</w:t>
      </w:r>
      <w:r w:rsidRPr="00DE2952">
        <w:rPr>
          <w:rFonts w:asciiTheme="majorHAnsi" w:hAnsiTheme="majorHAnsi"/>
        </w:rPr>
        <w:t>.</w:t>
      </w:r>
    </w:p>
    <w:p w:rsidR="00DE2952" w:rsidRDefault="00DE2952" w:rsidP="00DE2952">
      <w:pPr>
        <w:rPr>
          <w:rFonts w:asciiTheme="majorHAnsi" w:hAnsiTheme="majorHAnsi"/>
        </w:rPr>
      </w:pPr>
    </w:p>
    <w:p w:rsidR="00350845" w:rsidRDefault="00350845" w:rsidP="00DE2952">
      <w:pPr>
        <w:rPr>
          <w:rFonts w:asciiTheme="majorHAnsi" w:hAnsiTheme="majorHAnsi"/>
        </w:rPr>
      </w:pPr>
    </w:p>
    <w:p w:rsidR="00BD1655" w:rsidRDefault="00BD1655">
      <w:pP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:rsidR="00DE2952" w:rsidRPr="00DE2952" w:rsidRDefault="009440F2" w:rsidP="001F63EA">
      <w:pPr>
        <w:pStyle w:val="Ttulo1"/>
      </w:pPr>
      <w:r>
        <w:lastRenderedPageBreak/>
        <w:t>Orden de reserva</w:t>
      </w:r>
    </w:p>
    <w:p w:rsidR="00DE2952" w:rsidRPr="00DE2952" w:rsidRDefault="00DE2952" w:rsidP="00DE2952">
      <w:pPr>
        <w:rPr>
          <w:rFonts w:asciiTheme="majorHAnsi" w:hAnsiTheme="majorHAnsi"/>
        </w:rPr>
      </w:pPr>
    </w:p>
    <w:p w:rsidR="00350845" w:rsidRDefault="00350845" w:rsidP="00DE29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reserva y asignación del espacio a cada centro se realizará por estricto orden de confirmación de asistencia. Para ello solo será necesario enviar un correo electrónico a </w:t>
      </w:r>
      <w:hyperlink r:id="rId7" w:history="1">
        <w:r w:rsidRPr="00201DD8">
          <w:rPr>
            <w:rStyle w:val="Hipervnculo"/>
            <w:rFonts w:asciiTheme="majorHAnsi" w:hAnsiTheme="majorHAnsi"/>
          </w:rPr>
          <w:t>info@scholarum.es</w:t>
        </w:r>
      </w:hyperlink>
      <w:r w:rsidR="00E827DA">
        <w:rPr>
          <w:rFonts w:asciiTheme="majorHAnsi" w:hAnsiTheme="majorHAnsi"/>
        </w:rPr>
        <w:t xml:space="preserve"> confirmando la asistencia</w:t>
      </w:r>
      <w:r>
        <w:rPr>
          <w:rFonts w:asciiTheme="majorHAnsi" w:hAnsiTheme="majorHAnsi"/>
        </w:rPr>
        <w:t xml:space="preserve">. </w:t>
      </w:r>
    </w:p>
    <w:p w:rsidR="00350845" w:rsidRDefault="00350845" w:rsidP="00DE29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continuación, el equipo de </w:t>
      </w:r>
      <w:r w:rsidRPr="00E827DA">
        <w:rPr>
          <w:rFonts w:asciiTheme="majorHAnsi" w:hAnsiTheme="majorHAnsi"/>
          <w:i/>
        </w:rPr>
        <w:t>La Feria de los Colegios</w:t>
      </w:r>
      <w:r w:rsidR="00E827DA">
        <w:rPr>
          <w:rFonts w:asciiTheme="majorHAnsi" w:hAnsiTheme="majorHAnsi"/>
        </w:rPr>
        <w:t xml:space="preserve"> le enviará un </w:t>
      </w:r>
      <w:r w:rsidR="00E827DA" w:rsidRPr="006A1D2F">
        <w:rPr>
          <w:rFonts w:asciiTheme="majorHAnsi" w:hAnsiTheme="majorHAnsi"/>
          <w:b/>
        </w:rPr>
        <w:t xml:space="preserve">documento </w:t>
      </w:r>
      <w:r w:rsidRPr="006A1D2F">
        <w:rPr>
          <w:rFonts w:asciiTheme="majorHAnsi" w:hAnsiTheme="majorHAnsi"/>
          <w:b/>
        </w:rPr>
        <w:t>de compra</w:t>
      </w:r>
      <w:r>
        <w:rPr>
          <w:rFonts w:asciiTheme="majorHAnsi" w:hAnsiTheme="majorHAnsi"/>
        </w:rPr>
        <w:t xml:space="preserve"> en la que se incluirá el número de su reserva </w:t>
      </w:r>
      <w:r w:rsidR="00E827DA">
        <w:rPr>
          <w:rFonts w:asciiTheme="majorHAnsi" w:hAnsiTheme="majorHAnsi"/>
        </w:rPr>
        <w:t>que marcará el orden en el que podrá elegir el espacio disponible sobre el plano del recinto del evento.</w:t>
      </w:r>
    </w:p>
    <w:p w:rsidR="00E827DA" w:rsidRDefault="00E827DA" w:rsidP="00DE29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El plano con las ubicaciones estará disponible </w:t>
      </w:r>
      <w:r w:rsidR="006D7637">
        <w:rPr>
          <w:rFonts w:asciiTheme="majorHAnsi" w:hAnsiTheme="majorHAnsi"/>
        </w:rPr>
        <w:t>en el mes de febrero</w:t>
      </w:r>
      <w:r>
        <w:rPr>
          <w:rFonts w:asciiTheme="majorHAnsi" w:hAnsiTheme="majorHAnsi"/>
        </w:rPr>
        <w:t xml:space="preserve"> y será enviado a los centros que hayan reservado según el orden que se incluya en el documento de compra.</w:t>
      </w:r>
    </w:p>
    <w:p w:rsidR="00613B39" w:rsidRPr="00DE2952" w:rsidRDefault="00613B39" w:rsidP="00DE2952">
      <w:pPr>
        <w:rPr>
          <w:rFonts w:asciiTheme="majorHAnsi" w:hAnsiTheme="majorHAnsi"/>
        </w:rPr>
      </w:pPr>
    </w:p>
    <w:p w:rsidR="00DE2952" w:rsidRPr="00DE2952" w:rsidRDefault="009440F2" w:rsidP="001F63EA">
      <w:pPr>
        <w:pStyle w:val="Ttulo1"/>
      </w:pPr>
      <w:r>
        <w:t>Confirmación de la reserva</w:t>
      </w:r>
    </w:p>
    <w:p w:rsidR="00DE2952" w:rsidRPr="00DE2952" w:rsidRDefault="00DE2952" w:rsidP="00DE2952">
      <w:pPr>
        <w:rPr>
          <w:rFonts w:asciiTheme="majorHAnsi" w:hAnsiTheme="majorHAnsi"/>
        </w:rPr>
      </w:pPr>
    </w:p>
    <w:p w:rsidR="006A1D2F" w:rsidRDefault="00E827DA" w:rsidP="00DE2952">
      <w:pPr>
        <w:rPr>
          <w:rFonts w:asciiTheme="majorHAnsi" w:hAnsiTheme="majorHAnsi"/>
        </w:rPr>
      </w:pPr>
      <w:r>
        <w:rPr>
          <w:rFonts w:asciiTheme="majorHAnsi" w:hAnsiTheme="majorHAnsi"/>
        </w:rPr>
        <w:t>Para la confirmación final de la reserva</w:t>
      </w:r>
      <w:r w:rsidR="006A1D2F">
        <w:rPr>
          <w:rFonts w:asciiTheme="majorHAnsi" w:hAnsiTheme="majorHAnsi"/>
        </w:rPr>
        <w:t xml:space="preserve"> y por tanto, del espacio seleccionado, será necesario realizar dos acciones en los </w:t>
      </w:r>
      <w:r w:rsidR="00BD1655">
        <w:rPr>
          <w:rFonts w:asciiTheme="majorHAnsi" w:hAnsiTheme="majorHAnsi"/>
          <w:u w:val="single"/>
        </w:rPr>
        <w:t>20</w:t>
      </w:r>
      <w:r w:rsidR="006A1D2F" w:rsidRPr="006A1D2F">
        <w:rPr>
          <w:rFonts w:asciiTheme="majorHAnsi" w:hAnsiTheme="majorHAnsi"/>
          <w:u w:val="single"/>
        </w:rPr>
        <w:t xml:space="preserve"> días </w:t>
      </w:r>
      <w:r w:rsidR="006A1D2F">
        <w:rPr>
          <w:rFonts w:asciiTheme="majorHAnsi" w:hAnsiTheme="majorHAnsi"/>
          <w:u w:val="single"/>
        </w:rPr>
        <w:t>posteriores a la recepción del d</w:t>
      </w:r>
      <w:r w:rsidR="006A1D2F" w:rsidRPr="006A1D2F">
        <w:rPr>
          <w:rFonts w:asciiTheme="majorHAnsi" w:hAnsiTheme="majorHAnsi"/>
          <w:u w:val="single"/>
        </w:rPr>
        <w:t>ocumento de compra</w:t>
      </w:r>
      <w:r w:rsidR="006A1D2F">
        <w:rPr>
          <w:rFonts w:asciiTheme="majorHAnsi" w:hAnsiTheme="majorHAnsi"/>
        </w:rPr>
        <w:t>:</w:t>
      </w:r>
    </w:p>
    <w:p w:rsidR="00DE2952" w:rsidRDefault="006A1D2F" w:rsidP="006A1D2F">
      <w:pPr>
        <w:pStyle w:val="Prrafodelist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Envío por email del documento de compra firmado y sellado</w:t>
      </w:r>
    </w:p>
    <w:p w:rsidR="006A1D2F" w:rsidRPr="006A1D2F" w:rsidRDefault="00BD1655" w:rsidP="006A1D2F">
      <w:pPr>
        <w:pStyle w:val="Prrafodelist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Abono del presupuesto facilitado y aceptado en el documento de compra</w:t>
      </w:r>
    </w:p>
    <w:p w:rsidR="00DE2952" w:rsidRDefault="00DE2952" w:rsidP="00DE2952">
      <w:pPr>
        <w:rPr>
          <w:rFonts w:asciiTheme="majorHAnsi" w:hAnsiTheme="majorHAnsi"/>
        </w:rPr>
      </w:pPr>
    </w:p>
    <w:p w:rsidR="00613B39" w:rsidRPr="00DE2952" w:rsidRDefault="00613B39" w:rsidP="00DE2952">
      <w:pPr>
        <w:rPr>
          <w:rFonts w:asciiTheme="majorHAnsi" w:hAnsiTheme="majorHAnsi"/>
        </w:rPr>
      </w:pPr>
    </w:p>
    <w:sectPr w:rsidR="00613B39" w:rsidRPr="00DE2952" w:rsidSect="00DE2952">
      <w:headerReference w:type="default" r:id="rId8"/>
      <w:footerReference w:type="default" r:id="rId9"/>
      <w:pgSz w:w="11900" w:h="16840"/>
      <w:pgMar w:top="2127" w:right="1701" w:bottom="1843" w:left="1701" w:header="708" w:footer="9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71" w:rsidRDefault="00337D71" w:rsidP="001D5B32">
      <w:pPr>
        <w:spacing w:after="0"/>
      </w:pPr>
      <w:r>
        <w:separator/>
      </w:r>
    </w:p>
  </w:endnote>
  <w:endnote w:type="continuationSeparator" w:id="0">
    <w:p w:rsidR="00337D71" w:rsidRDefault="00337D71" w:rsidP="001D5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32" w:rsidRPr="001D5B32" w:rsidRDefault="001D5B32" w:rsidP="001D5B32">
    <w:pPr>
      <w:pStyle w:val="Piedepgina"/>
      <w:pBdr>
        <w:top w:val="single" w:sz="4" w:space="1" w:color="auto"/>
      </w:pBdr>
      <w:rPr>
        <w:rFonts w:asciiTheme="majorHAnsi" w:hAnsiTheme="majorHAnsi"/>
        <w:sz w:val="22"/>
        <w:szCs w:val="22"/>
      </w:rPr>
    </w:pPr>
    <w:r w:rsidRPr="001D5B32">
      <w:rPr>
        <w:rFonts w:asciiTheme="majorHAnsi" w:hAnsiTheme="majorHAnsi"/>
        <w:sz w:val="22"/>
        <w:szCs w:val="22"/>
      </w:rPr>
      <w:t>Contacto: 915 199 515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71" w:rsidRDefault="00337D71" w:rsidP="001D5B32">
      <w:pPr>
        <w:spacing w:after="0"/>
      </w:pPr>
      <w:r>
        <w:separator/>
      </w:r>
    </w:p>
  </w:footnote>
  <w:footnote w:type="continuationSeparator" w:id="0">
    <w:p w:rsidR="00337D71" w:rsidRDefault="00337D71" w:rsidP="001D5B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32" w:rsidRDefault="001D5B32" w:rsidP="001D5B32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770937" cy="6191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-transparen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44"/>
                  <a:stretch/>
                </pic:blipFill>
                <pic:spPr bwMode="auto">
                  <a:xfrm>
                    <a:off x="0" y="0"/>
                    <a:ext cx="791211" cy="6354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1B45"/>
    <w:multiLevelType w:val="hybridMultilevel"/>
    <w:tmpl w:val="D65E8C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34BEE"/>
    <w:multiLevelType w:val="hybridMultilevel"/>
    <w:tmpl w:val="8B70E6CC"/>
    <w:lvl w:ilvl="0" w:tplc="2954EB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E90385"/>
    <w:multiLevelType w:val="hybridMultilevel"/>
    <w:tmpl w:val="82567D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605CBD"/>
    <w:multiLevelType w:val="hybridMultilevel"/>
    <w:tmpl w:val="05341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B748D"/>
    <w:multiLevelType w:val="hybridMultilevel"/>
    <w:tmpl w:val="0FE883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C402470"/>
    <w:multiLevelType w:val="hybridMultilevel"/>
    <w:tmpl w:val="1F402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D65F3"/>
    <w:multiLevelType w:val="hybridMultilevel"/>
    <w:tmpl w:val="EA229AEC"/>
    <w:lvl w:ilvl="0" w:tplc="E3A6EB22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02"/>
    <w:rsid w:val="00043F13"/>
    <w:rsid w:val="00067518"/>
    <w:rsid w:val="00106F0D"/>
    <w:rsid w:val="00186580"/>
    <w:rsid w:val="001A52A7"/>
    <w:rsid w:val="001D5B32"/>
    <w:rsid w:val="001F3D12"/>
    <w:rsid w:val="001F63EA"/>
    <w:rsid w:val="00212223"/>
    <w:rsid w:val="00232DA0"/>
    <w:rsid w:val="002F4569"/>
    <w:rsid w:val="00337D71"/>
    <w:rsid w:val="00350845"/>
    <w:rsid w:val="00374C82"/>
    <w:rsid w:val="00421A00"/>
    <w:rsid w:val="004F70C8"/>
    <w:rsid w:val="00510B4C"/>
    <w:rsid w:val="00613B39"/>
    <w:rsid w:val="006A1D2F"/>
    <w:rsid w:val="006D7637"/>
    <w:rsid w:val="00702461"/>
    <w:rsid w:val="00761E22"/>
    <w:rsid w:val="00820B74"/>
    <w:rsid w:val="00917302"/>
    <w:rsid w:val="009440F2"/>
    <w:rsid w:val="0095073C"/>
    <w:rsid w:val="00993970"/>
    <w:rsid w:val="00A223D7"/>
    <w:rsid w:val="00A4046B"/>
    <w:rsid w:val="00A67CFE"/>
    <w:rsid w:val="00AC1D38"/>
    <w:rsid w:val="00B644D3"/>
    <w:rsid w:val="00BD1655"/>
    <w:rsid w:val="00BD2EB9"/>
    <w:rsid w:val="00C25144"/>
    <w:rsid w:val="00C81C22"/>
    <w:rsid w:val="00CB466F"/>
    <w:rsid w:val="00CC27D8"/>
    <w:rsid w:val="00CE62DD"/>
    <w:rsid w:val="00D61B90"/>
    <w:rsid w:val="00DE2952"/>
    <w:rsid w:val="00DE40A4"/>
    <w:rsid w:val="00E827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62549F9-242C-4514-A790-5C1B000E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5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E2952"/>
    <w:pPr>
      <w:keepNext/>
      <w:keepLines/>
      <w:numPr>
        <w:numId w:val="5"/>
      </w:numPr>
      <w:spacing w:before="240" w:after="0"/>
      <w:ind w:left="36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cedalia">
    <w:name w:val="Accedalia"/>
    <w:basedOn w:val="Fuentedeprrafopredeter"/>
    <w:rsid w:val="00BE4AD3"/>
    <w:rPr>
      <w:rFonts w:ascii="Times New Roman" w:hAnsi="Times New Roman" w:cs="Arial"/>
      <w:color w:val="808000"/>
    </w:rPr>
  </w:style>
  <w:style w:type="character" w:styleId="Hipervnculo">
    <w:name w:val="Hyperlink"/>
    <w:basedOn w:val="Fuentedeprrafopredeter"/>
    <w:uiPriority w:val="99"/>
    <w:unhideWhenUsed/>
    <w:rsid w:val="004F70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04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5B3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D5B3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D5B3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B3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D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D1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E2952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holaru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</dc:creator>
  <cp:keywords/>
  <cp:lastModifiedBy>Roberto Cereijo</cp:lastModifiedBy>
  <cp:revision>2</cp:revision>
  <cp:lastPrinted>2015-02-09T09:32:00Z</cp:lastPrinted>
  <dcterms:created xsi:type="dcterms:W3CDTF">2016-10-24T13:04:00Z</dcterms:created>
  <dcterms:modified xsi:type="dcterms:W3CDTF">2016-10-24T13:04:00Z</dcterms:modified>
</cp:coreProperties>
</file>